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="642" w:tblpY="1"/>
        <w:tblOverlap w:val="never"/>
        <w:tblW w:w="9639" w:type="dxa"/>
        <w:tblLayout w:type="fixed"/>
        <w:tblLook w:val="04A0"/>
      </w:tblPr>
      <w:tblGrid>
        <w:gridCol w:w="236"/>
        <w:gridCol w:w="581"/>
        <w:gridCol w:w="199"/>
        <w:gridCol w:w="140"/>
        <w:gridCol w:w="11"/>
        <w:gridCol w:w="145"/>
        <w:gridCol w:w="128"/>
        <w:gridCol w:w="153"/>
        <w:gridCol w:w="500"/>
        <w:gridCol w:w="56"/>
        <w:gridCol w:w="75"/>
        <w:gridCol w:w="66"/>
        <w:gridCol w:w="581"/>
        <w:gridCol w:w="281"/>
        <w:gridCol w:w="839"/>
        <w:gridCol w:w="11"/>
        <w:gridCol w:w="133"/>
        <w:gridCol w:w="423"/>
        <w:gridCol w:w="76"/>
        <w:gridCol w:w="352"/>
        <w:gridCol w:w="320"/>
        <w:gridCol w:w="388"/>
        <w:gridCol w:w="282"/>
        <w:gridCol w:w="144"/>
        <w:gridCol w:w="287"/>
        <w:gridCol w:w="421"/>
        <w:gridCol w:w="142"/>
        <w:gridCol w:w="140"/>
        <w:gridCol w:w="153"/>
        <w:gridCol w:w="203"/>
        <w:gridCol w:w="1289"/>
        <w:gridCol w:w="884"/>
      </w:tblGrid>
      <w:tr w:rsidR="000322AD" w:rsidTr="0052055B">
        <w:trPr>
          <w:gridAfter w:val="1"/>
          <w:wAfter w:w="884" w:type="dxa"/>
        </w:trPr>
        <w:tc>
          <w:tcPr>
            <w:tcW w:w="87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YAKIN DO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 ÜN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VERS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– ATATÜRK 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T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M FAKÜLTES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</w:p>
        </w:tc>
      </w:tr>
      <w:tr w:rsidR="000322AD" w:rsidTr="0052055B">
        <w:trPr>
          <w:gridAfter w:val="1"/>
          <w:wAfter w:w="884" w:type="dxa"/>
        </w:trPr>
        <w:tc>
          <w:tcPr>
            <w:tcW w:w="87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Bölümü</w:t>
            </w:r>
            <w:proofErr w:type="spellEnd"/>
          </w:p>
          <w:p w:rsidR="000322AD" w:rsidRDefault="000322AD" w:rsidP="0052055B">
            <w:pPr>
              <w:jc w:val="center"/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DERS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ZLENCES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İ</w:t>
            </w:r>
          </w:p>
          <w:p w:rsidR="000322AD" w:rsidRDefault="0012354B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2015-2016</w:t>
            </w:r>
            <w:r w:rsidR="000322AD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="000322AD">
              <w:rPr>
                <w:rFonts w:ascii="Perpetua" w:hAnsi="Perpetua"/>
                <w:sz w:val="16"/>
                <w:szCs w:val="16"/>
                <w:lang w:val="en-GB"/>
              </w:rPr>
              <w:t>Güz</w:t>
            </w:r>
            <w:proofErr w:type="spellEnd"/>
            <w:r w:rsidR="000322AD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0322AD">
              <w:rPr>
                <w:rFonts w:ascii="Perpetua" w:hAnsi="Perpetua"/>
                <w:sz w:val="16"/>
                <w:szCs w:val="16"/>
                <w:lang w:val="en-GB"/>
              </w:rPr>
              <w:t>Dönemi</w:t>
            </w:r>
            <w:proofErr w:type="spellEnd"/>
          </w:p>
        </w:tc>
      </w:tr>
      <w:tr w:rsidR="000322AD" w:rsidTr="007C5730">
        <w:trPr>
          <w:gridAfter w:val="1"/>
          <w:wAfter w:w="884" w:type="dxa"/>
          <w:trHeight w:val="3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Kodu</w:t>
            </w:r>
            <w:proofErr w:type="spellEnd"/>
            <w:r w:rsidR="00870FED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RPD </w:t>
            </w:r>
            <w:r w:rsidR="00C661F3">
              <w:rPr>
                <w:rFonts w:ascii="Perpetua" w:hAnsi="Perpetua"/>
                <w:sz w:val="16"/>
                <w:szCs w:val="16"/>
                <w:lang w:val="en-GB"/>
              </w:rPr>
              <w:t>403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3" w:rsidRDefault="000322AD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Adı</w:t>
            </w:r>
            <w:proofErr w:type="spellEnd"/>
            <w:r w:rsidR="00870FED"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  <w:p w:rsidR="000322AD" w:rsidRPr="00C661F3" w:rsidRDefault="00C661F3" w:rsidP="007C5730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Bir</w:t>
            </w:r>
            <w:r w:rsidR="007C5730">
              <w:rPr>
                <w:rFonts w:ascii="Perpetua" w:hAnsi="Perpetua" w:cs="Times New Roman"/>
                <w:sz w:val="16"/>
                <w:szCs w:val="16"/>
                <w:lang w:val="en-GB"/>
              </w:rPr>
              <w:t>eyle</w:t>
            </w:r>
            <w:proofErr w:type="spellEnd"/>
            <w:r w:rsidR="007C5730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7C5730">
              <w:rPr>
                <w:rFonts w:ascii="Perpetua" w:hAnsi="Perpetua" w:cs="Times New Roman"/>
                <w:sz w:val="16"/>
                <w:szCs w:val="16"/>
                <w:lang w:val="en-GB"/>
              </w:rPr>
              <w:t>Psikolojik</w:t>
            </w:r>
            <w:proofErr w:type="spellEnd"/>
            <w:r w:rsidR="007C5730"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7C5730">
              <w:rPr>
                <w:rFonts w:ascii="Perpetua" w:hAnsi="Perpetua" w:cs="Times New Roman"/>
                <w:sz w:val="16"/>
                <w:szCs w:val="16"/>
                <w:lang w:val="en-GB"/>
              </w:rPr>
              <w:t>Danı</w:t>
            </w:r>
            <w:r w:rsidR="007C573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şmanlık</w:t>
            </w:r>
            <w:proofErr w:type="spellEnd"/>
            <w:r w:rsidR="007C573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7C573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uygulanması</w:t>
            </w:r>
            <w:proofErr w:type="spellEnd"/>
            <w:r w:rsidR="007C573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E0420D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Sınıf</w:t>
            </w:r>
            <w:proofErr w:type="spellEnd"/>
          </w:p>
          <w:p w:rsidR="000322AD" w:rsidRDefault="00C661F3" w:rsidP="00E0420D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IV</w:t>
            </w:r>
          </w:p>
        </w:tc>
        <w:tc>
          <w:tcPr>
            <w:tcW w:w="21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Haftalık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Saatleri</w:t>
            </w:r>
            <w:proofErr w:type="spellEnd"/>
          </w:p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</w:tblGrid>
            <w:tr w:rsidR="000322AD" w:rsidTr="00847C1B">
              <w:trPr>
                <w:trHeight w:val="276"/>
              </w:trPr>
              <w:tc>
                <w:tcPr>
                  <w:tcW w:w="400" w:type="dxa"/>
                  <w:vAlign w:val="center"/>
                  <w:hideMark/>
                </w:tcPr>
                <w:p w:rsidR="000322AD" w:rsidRDefault="000322AD" w:rsidP="0052055B">
                  <w:pPr>
                    <w:framePr w:hSpace="180" w:wrap="around" w:vAnchor="text" w:hAnchor="text" w:x="642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D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0322AD" w:rsidRDefault="000322AD" w:rsidP="0052055B">
                  <w:pPr>
                    <w:framePr w:hSpace="180" w:wrap="around" w:vAnchor="text" w:hAnchor="text" w:x="642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U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0322AD" w:rsidRDefault="000322AD" w:rsidP="0052055B">
                  <w:pPr>
                    <w:framePr w:hSpace="180" w:wrap="around" w:vAnchor="text" w:hAnchor="text" w:x="642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0322AD" w:rsidTr="00847C1B">
              <w:trPr>
                <w:trHeight w:val="276"/>
              </w:trPr>
              <w:tc>
                <w:tcPr>
                  <w:tcW w:w="400" w:type="dxa"/>
                  <w:vAlign w:val="center"/>
                  <w:hideMark/>
                </w:tcPr>
                <w:p w:rsidR="000322AD" w:rsidRDefault="00380883" w:rsidP="0052055B">
                  <w:pPr>
                    <w:framePr w:hSpace="180" w:wrap="around" w:vAnchor="text" w:hAnchor="text" w:x="642" w:y="1"/>
                    <w:spacing w:after="0" w:line="240" w:lineRule="auto"/>
                    <w:suppressOverlap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2.5</w:t>
                  </w:r>
                </w:p>
              </w:tc>
              <w:tc>
                <w:tcPr>
                  <w:tcW w:w="400" w:type="dxa"/>
                  <w:vAlign w:val="center"/>
                  <w:hideMark/>
                </w:tcPr>
                <w:p w:rsidR="000322AD" w:rsidRDefault="000322AD" w:rsidP="0052055B">
                  <w:pPr>
                    <w:framePr w:hSpace="180" w:wrap="around" w:vAnchor="text" w:hAnchor="text" w:x="642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0322AD" w:rsidRDefault="000322AD" w:rsidP="0052055B">
                  <w:pPr>
                    <w:framePr w:hSpace="180" w:wrap="around" w:vAnchor="text" w:hAnchor="text" w:x="642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</w:tr>
            <w:tr w:rsidR="000322AD" w:rsidTr="00847C1B">
              <w:trPr>
                <w:trHeight w:val="285"/>
              </w:trPr>
              <w:tc>
                <w:tcPr>
                  <w:tcW w:w="400" w:type="dxa"/>
                  <w:vAlign w:val="center"/>
                  <w:hideMark/>
                </w:tcPr>
                <w:p w:rsidR="000322AD" w:rsidRDefault="000322AD" w:rsidP="0052055B">
                  <w:pPr>
                    <w:framePr w:hSpace="180" w:wrap="around" w:vAnchor="text" w:hAnchor="text" w:x="642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0322AD" w:rsidRDefault="000322AD" w:rsidP="0052055B">
                  <w:pPr>
                    <w:framePr w:hSpace="180" w:wrap="around" w:vAnchor="text" w:hAnchor="text" w:x="642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0322AD" w:rsidRDefault="000322AD" w:rsidP="0052055B">
                  <w:pPr>
                    <w:framePr w:hSpace="180" w:wrap="around" w:vAnchor="text" w:hAnchor="text" w:x="642" w:y="1"/>
                    <w:spacing w:after="0"/>
                    <w:suppressOverlap/>
                    <w:rPr>
                      <w:rFonts w:cs="Times New Roman"/>
                      <w:lang w:val="tr-TR"/>
                    </w:rPr>
                  </w:pPr>
                </w:p>
              </w:tc>
            </w:tr>
          </w:tbl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AD" w:rsidRDefault="000322AD" w:rsidP="0052055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Kredi</w:t>
            </w:r>
            <w:proofErr w:type="spellEnd"/>
          </w:p>
          <w:p w:rsidR="000322AD" w:rsidRDefault="000322A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AD" w:rsidRDefault="000322AD" w:rsidP="0052055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AKTS</w:t>
            </w:r>
          </w:p>
          <w:p w:rsidR="000322AD" w:rsidRDefault="000322A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3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Haftalık</w:t>
            </w:r>
            <w:proofErr w:type="spellEnd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Programı</w:t>
            </w:r>
            <w:proofErr w:type="spellEnd"/>
          </w:p>
          <w:p w:rsidR="000322AD" w:rsidRPr="00380883" w:rsidRDefault="000322AD" w:rsidP="0052055B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 xml:space="preserve">     </w:t>
            </w:r>
            <w:r w:rsidR="0012354B">
              <w:rPr>
                <w:rFonts w:ascii="Perpetua" w:hAnsi="Perpetua"/>
                <w:sz w:val="16"/>
                <w:szCs w:val="16"/>
                <w:lang w:val="tr-TR"/>
              </w:rPr>
              <w:t>Per</w:t>
            </w:r>
            <w:r w:rsidR="0012354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şembe</w:t>
            </w:r>
            <w:r w:rsidR="0038088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14:00-16:30</w:t>
            </w:r>
            <w:r w:rsidR="00C661F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</w:p>
        </w:tc>
      </w:tr>
      <w:tr w:rsidR="000322AD" w:rsidTr="0052055B">
        <w:trPr>
          <w:gridAfter w:val="1"/>
          <w:wAfter w:w="884" w:type="dxa"/>
          <w:trHeight w:val="366"/>
        </w:trPr>
        <w:tc>
          <w:tcPr>
            <w:tcW w:w="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Pr="003B7ACA" w:rsidRDefault="000322AD" w:rsidP="0052055B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Önko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ul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Geli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şim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Psikolojisi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tamamlama</w:t>
            </w:r>
            <w:proofErr w:type="spellEnd"/>
          </w:p>
        </w:tc>
        <w:tc>
          <w:tcPr>
            <w:tcW w:w="21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23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0322AD" w:rsidTr="0052055B">
        <w:trPr>
          <w:gridAfter w:val="1"/>
          <w:wAfter w:w="884" w:type="dxa"/>
        </w:trPr>
        <w:tc>
          <w:tcPr>
            <w:tcW w:w="2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Dili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Tipi: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Yıl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Dönem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: </w:t>
            </w:r>
          </w:p>
        </w:tc>
      </w:tr>
      <w:tr w:rsidR="000322AD" w:rsidTr="0052055B">
        <w:trPr>
          <w:gridAfter w:val="1"/>
          <w:wAfter w:w="884" w:type="dxa"/>
          <w:trHeight w:val="635"/>
        </w:trPr>
        <w:tc>
          <w:tcPr>
            <w:tcW w:w="40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AD" w:rsidRDefault="000322AD" w:rsidP="0052055B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retim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5305A"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Üyesi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bCs/>
                <w:color w:val="000000"/>
                <w:sz w:val="16"/>
                <w:szCs w:val="16"/>
                <w:lang w:val="en-GB"/>
              </w:rPr>
              <w:t>Koordinatorü</w:t>
            </w:r>
            <w:proofErr w:type="spellEnd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:  </w:t>
            </w: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Könü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MEMMEDOVA</w:t>
            </w:r>
          </w:p>
          <w:p w:rsidR="000322AD" w:rsidRDefault="000322AD" w:rsidP="0052055B">
            <w:pPr>
              <w:rPr>
                <w:rFonts w:ascii="Perpetua" w:hAnsi="Perpetua"/>
                <w:bCs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E-</w:t>
            </w:r>
            <w:proofErr w:type="spellStart"/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posta</w:t>
            </w:r>
            <w:proofErr w:type="spellEnd"/>
            <w:r>
              <w:rPr>
                <w:rFonts w:ascii="Perpetua" w:hAnsi="Perpetua"/>
                <w:bCs/>
                <w:sz w:val="16"/>
                <w:szCs w:val="16"/>
                <w:lang w:val="en-GB"/>
              </w:rPr>
              <w:t xml:space="preserve"> konulozer@hotmail.com</w:t>
            </w:r>
          </w:p>
          <w:p w:rsidR="000322AD" w:rsidRDefault="000322AD" w:rsidP="0052055B">
            <w:pPr>
              <w:spacing w:after="200" w:line="276" w:lineRule="auto"/>
              <w:rPr>
                <w:rFonts w:ascii="Perpetua" w:hAnsi="Perpetua"/>
                <w:bCs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bCs/>
                <w:sz w:val="16"/>
                <w:szCs w:val="16"/>
                <w:lang w:val="en-GB"/>
              </w:rPr>
              <w:t>Web:</w:t>
            </w:r>
            <w:r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 :</w:t>
            </w:r>
            <w:r>
              <w:rPr>
                <w:rFonts w:ascii="Perpetua" w:hAnsi="Perpetua"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hyperlink r:id="rId5" w:history="1">
              <w:r>
                <w:rPr>
                  <w:rStyle w:val="Hyperlink"/>
                  <w:rFonts w:ascii="Perpetua" w:hAnsi="Perpetua"/>
                  <w:bCs/>
                  <w:sz w:val="16"/>
                  <w:szCs w:val="16"/>
                  <w:lang w:val="en-GB"/>
                </w:rPr>
                <w:t>konul.memmedova@neu.edu.tr</w:t>
              </w:r>
            </w:hyperlink>
          </w:p>
        </w:tc>
        <w:tc>
          <w:tcPr>
            <w:tcW w:w="47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Saatleri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62409">
              <w:rPr>
                <w:rFonts w:ascii="Perpetua" w:hAnsi="Perpetua"/>
                <w:sz w:val="16"/>
                <w:szCs w:val="16"/>
                <w:lang w:val="en-GB"/>
              </w:rPr>
              <w:t>Pazartesi</w:t>
            </w:r>
            <w:proofErr w:type="spellEnd"/>
            <w:r w:rsidR="00362409">
              <w:rPr>
                <w:rFonts w:ascii="Perpetua" w:hAnsi="Perpetua"/>
                <w:sz w:val="16"/>
                <w:szCs w:val="16"/>
                <w:lang w:val="en-GB"/>
              </w:rPr>
              <w:t xml:space="preserve"> 10:00-11:00; </w:t>
            </w:r>
            <w:proofErr w:type="spellStart"/>
            <w:r w:rsidR="00362409">
              <w:rPr>
                <w:rFonts w:ascii="Perpetua" w:hAnsi="Perpetua"/>
                <w:sz w:val="16"/>
                <w:szCs w:val="16"/>
                <w:lang w:val="en-GB"/>
              </w:rPr>
              <w:t>Salı</w:t>
            </w:r>
            <w:proofErr w:type="spellEnd"/>
            <w:r w:rsidR="00362409">
              <w:rPr>
                <w:rFonts w:ascii="Perpetua" w:hAnsi="Perpetua"/>
                <w:sz w:val="16"/>
                <w:szCs w:val="16"/>
                <w:lang w:val="en-GB"/>
              </w:rPr>
              <w:t xml:space="preserve"> 10:00-12:00</w:t>
            </w:r>
          </w:p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Oda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No.: 11D26</w:t>
            </w:r>
          </w:p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Ofis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Oda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Tel: </w:t>
            </w:r>
          </w:p>
        </w:tc>
      </w:tr>
      <w:tr w:rsidR="000322AD" w:rsidTr="0052055B">
        <w:trPr>
          <w:gridAfter w:val="1"/>
          <w:wAfter w:w="884" w:type="dxa"/>
        </w:trPr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renim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Kazanımları</w:t>
            </w:r>
            <w:proofErr w:type="spellEnd"/>
          </w:p>
        </w:tc>
        <w:tc>
          <w:tcPr>
            <w:tcW w:w="759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Bu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dersi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tamamladıklarında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renciler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, </w:t>
            </w:r>
          </w:p>
          <w:p w:rsidR="000322AD" w:rsidRPr="00A7270E" w:rsidRDefault="00BF6249" w:rsidP="005205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Farklı yaklaşımların uygulama tekniklerini</w:t>
            </w:r>
            <w:r w:rsidR="000322AD" w:rsidRPr="00A7270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bilir.</w:t>
            </w:r>
          </w:p>
          <w:p w:rsidR="000322AD" w:rsidRPr="00A7270E" w:rsidRDefault="00BF6249" w:rsidP="005205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Sürecde gözlem yapmasını </w:t>
            </w:r>
            <w:r w:rsidR="000322AD" w:rsidRPr="00A7270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bilir.</w:t>
            </w:r>
          </w:p>
          <w:p w:rsidR="000322AD" w:rsidRPr="00A7270E" w:rsidRDefault="00BF6249" w:rsidP="005205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Beden dilini</w:t>
            </w:r>
            <w:r w:rsidR="000322AD" w:rsidRPr="00A7270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bilir.</w:t>
            </w:r>
          </w:p>
          <w:p w:rsidR="000322AD" w:rsidRPr="00A7270E" w:rsidRDefault="00BF6249" w:rsidP="005205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Bedensel hastalıkların zihinsel boyutunu</w:t>
            </w:r>
            <w:r w:rsidR="000322AD" w:rsidRPr="00A7270E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bilir.</w:t>
            </w:r>
          </w:p>
          <w:p w:rsidR="000322AD" w:rsidRPr="00A7270E" w:rsidRDefault="00BF6249" w:rsidP="0052055B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Çözüm odaklı teknikleri</w:t>
            </w:r>
            <w:r w:rsidR="000322A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bilir.</w:t>
            </w:r>
          </w:p>
          <w:p w:rsidR="000322AD" w:rsidRPr="008909DC" w:rsidRDefault="00BF6249" w:rsidP="0052055B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Öğrenci sürecde karşı tarafın yerine geçerek empati kurmayı öğrenir</w:t>
            </w:r>
            <w:r w:rsidR="000322A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.</w:t>
            </w:r>
          </w:p>
          <w:p w:rsidR="000322AD" w:rsidRPr="008909DC" w:rsidRDefault="00BF6249" w:rsidP="0052055B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Okul danışmanı olarak, öğrencinin akademik başarısını yükseltecek teknikleri bilir</w:t>
            </w:r>
            <w:r w:rsidR="002B550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.</w:t>
            </w:r>
          </w:p>
          <w:p w:rsidR="000322AD" w:rsidRDefault="00BF6249" w:rsidP="0052055B">
            <w:pPr>
              <w:pStyle w:val="ListParagraph"/>
              <w:numPr>
                <w:ilvl w:val="0"/>
                <w:numId w:val="1"/>
              </w:num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Danışana farkındalık kazandıracak çalışmaları bilir.</w:t>
            </w:r>
            <w:r w:rsidR="000322A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</w:p>
        </w:tc>
      </w:tr>
      <w:tr w:rsidR="000322AD" w:rsidRPr="005F52DD" w:rsidTr="0052055B">
        <w:trPr>
          <w:gridAfter w:val="1"/>
          <w:wAfter w:w="884" w:type="dxa"/>
        </w:trPr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Tanımı</w:t>
            </w:r>
            <w:proofErr w:type="spellEnd"/>
          </w:p>
        </w:tc>
        <w:tc>
          <w:tcPr>
            <w:tcW w:w="759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Pr="002B5508" w:rsidRDefault="002B5508" w:rsidP="0052055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Bireyle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Psikolojik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Danı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şmanlık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Uygulaması</w:t>
            </w:r>
            <w:r w:rsidR="00EB0B2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nın</w:t>
            </w:r>
            <w:proofErr w:type="spellEnd"/>
            <w:r w:rsidR="00EB0B2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B0B2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öğrenilmesi</w:t>
            </w:r>
            <w:proofErr w:type="spellEnd"/>
            <w:r w:rsidR="00EB0B2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</w:tr>
      <w:tr w:rsidR="000322AD" w:rsidRPr="005F52DD" w:rsidTr="0052055B">
        <w:trPr>
          <w:gridAfter w:val="1"/>
          <w:wAfter w:w="884" w:type="dxa"/>
          <w:trHeight w:val="307"/>
        </w:trPr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Dersin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Amaçları</w:t>
            </w:r>
            <w:proofErr w:type="spellEnd"/>
          </w:p>
        </w:tc>
        <w:tc>
          <w:tcPr>
            <w:tcW w:w="759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AD" w:rsidRPr="005F52DD" w:rsidRDefault="006E2F21" w:rsidP="0052055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Bireyle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Psikolojik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Danışmanlık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tekniklerini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öğrenip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uygulanması</w:t>
            </w:r>
            <w:proofErr w:type="spellEnd"/>
          </w:p>
        </w:tc>
      </w:tr>
      <w:tr w:rsidR="000322AD" w:rsidRPr="003B7ACA" w:rsidTr="0052055B">
        <w:trPr>
          <w:gridAfter w:val="1"/>
          <w:wAfter w:w="884" w:type="dxa"/>
        </w:trPr>
        <w:tc>
          <w:tcPr>
            <w:tcW w:w="1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Kitabi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ve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veya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Kaynaklar</w:t>
            </w:r>
            <w:proofErr w:type="spellEnd"/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71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Pr="003B7ACA" w:rsidRDefault="000322AD" w:rsidP="0052055B">
            <w:pPr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</w:pPr>
          </w:p>
        </w:tc>
      </w:tr>
      <w:tr w:rsidR="000322AD" w:rsidTr="0052055B">
        <w:trPr>
          <w:gridAfter w:val="1"/>
          <w:wAfter w:w="884" w:type="dxa"/>
        </w:trPr>
        <w:tc>
          <w:tcPr>
            <w:tcW w:w="1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AD" w:rsidRDefault="000322AD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71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AD" w:rsidRDefault="000322AD" w:rsidP="0052055B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</w:p>
        </w:tc>
      </w:tr>
      <w:tr w:rsidR="000322AD" w:rsidRPr="008909DC" w:rsidTr="0052055B">
        <w:trPr>
          <w:gridAfter w:val="1"/>
          <w:wAfter w:w="884" w:type="dxa"/>
        </w:trPr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AD" w:rsidRDefault="000322AD" w:rsidP="0052055B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çeri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</w:t>
            </w:r>
            <w:proofErr w:type="spellEnd"/>
          </w:p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59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6E2F21" w:rsidP="0052055B">
            <w:pPr>
              <w:ind w:left="2160" w:hanging="2160"/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Her hafta danışman adayı sınıfta danışan yerine geçerek, sürecin seyrini kendi üzerinde yaşaması ve dışarıda danışman olarak, </w:t>
            </w:r>
          </w:p>
          <w:p w:rsidR="00FF6DE0" w:rsidRPr="008909DC" w:rsidRDefault="00FF6DE0" w:rsidP="0052055B">
            <w:pPr>
              <w:ind w:left="2160" w:hanging="21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seçtikleri kişilerle süreç yapmaları. Her hafta öğrenci</w:t>
            </w:r>
            <w:r w:rsidR="00092B3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ler yaptıkları sürecleri izleyip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değerlendirme yapılması</w:t>
            </w:r>
            <w:r w:rsidR="00092B38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.</w:t>
            </w:r>
          </w:p>
        </w:tc>
      </w:tr>
      <w:tr w:rsidR="000322AD" w:rsidTr="0052055B">
        <w:trPr>
          <w:gridAfter w:val="1"/>
          <w:wAfter w:w="884" w:type="dxa"/>
          <w:trHeight w:val="193"/>
        </w:trPr>
        <w:tc>
          <w:tcPr>
            <w:tcW w:w="31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Derste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Kullanılacak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Yöntemler</w:t>
            </w:r>
            <w:proofErr w:type="spellEnd"/>
          </w:p>
        </w:tc>
        <w:tc>
          <w:tcPr>
            <w:tcW w:w="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Uygulama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Anlatım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Ödev</w:t>
            </w:r>
            <w:proofErr w:type="spellEnd"/>
          </w:p>
        </w:tc>
      </w:tr>
      <w:tr w:rsidR="000322AD" w:rsidTr="0052055B">
        <w:trPr>
          <w:gridAfter w:val="1"/>
          <w:wAfter w:w="884" w:type="dxa"/>
        </w:trPr>
        <w:tc>
          <w:tcPr>
            <w:tcW w:w="87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HAFTALIK DERS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ZLENCES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</w:p>
        </w:tc>
      </w:tr>
      <w:tr w:rsidR="000322A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Hafta</w:t>
            </w:r>
            <w:proofErr w:type="spellEnd"/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Tarih</w:t>
            </w:r>
            <w:proofErr w:type="spellEnd"/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pStyle w:val="NormalWeb"/>
              <w:jc w:val="center"/>
              <w:rPr>
                <w:rFonts w:ascii="Perpetua" w:hAnsi="Perpetua" w:cs="Arial"/>
                <w:b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 w:eastAsia="en-US"/>
              </w:rPr>
              <w:t>Aktiviteler</w:t>
            </w:r>
            <w:proofErr w:type="spellEnd"/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Notlar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AD" w:rsidRDefault="000322AD" w:rsidP="0052055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Referans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Kaynak</w:t>
            </w:r>
            <w:proofErr w:type="spellEnd"/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22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26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</w:p>
        </w:tc>
        <w:tc>
          <w:tcPr>
            <w:tcW w:w="52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Derse giri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ş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4D" w:rsidRDefault="00A12C4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29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Eylül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04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4D" w:rsidRDefault="00A12C4D" w:rsidP="0052055B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4D" w:rsidRDefault="00A12C4D" w:rsidP="0052055B">
            <w:pPr>
              <w:pStyle w:val="NormalWeb"/>
              <w:rPr>
                <w:rFonts w:ascii="Perpetua" w:hAnsi="Perpetua" w:cs="Arial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4D" w:rsidRDefault="00A12C4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05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11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4D" w:rsidRDefault="00A12C4D" w:rsidP="0052055B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4D" w:rsidRDefault="00A12C4D" w:rsidP="0052055B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4D" w:rsidRDefault="00A12C4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12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18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62EC0" w:rsidRDefault="00A12C4D" w:rsidP="0052055B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Tanı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şma 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 xml:space="preserve"> Dersin içeriyini anlatma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Default="00A12C4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19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25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FF6DE0" w:rsidRDefault="00A12C4D" w:rsidP="0052055B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Teknikler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Teori</w:t>
            </w:r>
            <w:proofErr w:type="spellEnd"/>
            <w:r>
              <w:rPr>
                <w:sz w:val="16"/>
                <w:szCs w:val="16"/>
              </w:rPr>
              <w:t xml:space="preserve"> ,</w:t>
            </w:r>
            <w:proofErr w:type="spellStart"/>
            <w:r>
              <w:rPr>
                <w:sz w:val="16"/>
                <w:szCs w:val="16"/>
              </w:rPr>
              <w:t>Uygulama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Default="00A12C4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A12C4D" w:rsidTr="0052055B">
        <w:trPr>
          <w:gridAfter w:val="1"/>
          <w:wAfter w:w="884" w:type="dxa"/>
          <w:trHeight w:val="20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6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        26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31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Ekim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FF6DE0" w:rsidRDefault="00A12C4D" w:rsidP="0052055B">
            <w:pPr>
              <w:pStyle w:val="NormalWeb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Sınıf</w:t>
            </w:r>
            <w:proofErr w:type="spellEnd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içi</w:t>
            </w:r>
            <w:proofErr w:type="spellEnd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ö</w:t>
            </w:r>
            <w:r>
              <w:rPr>
                <w:rFonts w:eastAsiaTheme="minorHAnsi"/>
                <w:sz w:val="16"/>
                <w:szCs w:val="16"/>
                <w:lang w:val="en-GB" w:eastAsia="en-US"/>
              </w:rPr>
              <w:t>ğrenci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üzerinde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sürec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Uygulama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7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03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07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D61EC9" w:rsidRDefault="00A12C4D" w:rsidP="0052055B">
            <w:pPr>
              <w:pStyle w:val="NormalWeb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Teknikler</w:t>
            </w:r>
            <w:proofErr w:type="spellEnd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 xml:space="preserve"> 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Teori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Uygulama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8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10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14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FF6DE0" w:rsidRDefault="00A12C4D" w:rsidP="0052055B">
            <w:pPr>
              <w:pStyle w:val="NormalWeb"/>
              <w:spacing w:before="0" w:beforeAutospacing="0" w:after="0" w:afterAutospacing="0"/>
              <w:rPr>
                <w:rFonts w:eastAsiaTheme="minorHAnsi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Sınıf</w:t>
            </w:r>
            <w:proofErr w:type="spellEnd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içi</w:t>
            </w:r>
            <w:proofErr w:type="spellEnd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ö</w:t>
            </w:r>
            <w:r>
              <w:rPr>
                <w:rFonts w:eastAsiaTheme="minorHAnsi"/>
                <w:sz w:val="16"/>
                <w:szCs w:val="16"/>
                <w:lang w:val="en-GB" w:eastAsia="en-US"/>
              </w:rPr>
              <w:t>ğrenci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üzerinde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sürec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Uygulama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</w:p>
        </w:tc>
      </w:tr>
      <w:tr w:rsidR="00A12C4D" w:rsidRPr="00D61EC9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9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02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8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65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D61EC9" w:rsidRDefault="00A12C4D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                                                  </w:t>
            </w:r>
            <w:proofErr w:type="spellStart"/>
            <w:r w:rsidRPr="00D61EC9">
              <w:rPr>
                <w:rFonts w:ascii="Perpetua" w:hAnsi="Perpetua"/>
                <w:b/>
                <w:sz w:val="16"/>
                <w:szCs w:val="16"/>
                <w:lang w:val="en-GB"/>
              </w:rPr>
              <w:t>Ara</w:t>
            </w:r>
            <w:proofErr w:type="spellEnd"/>
            <w:r w:rsidRPr="00D61EC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61EC9">
              <w:rPr>
                <w:rFonts w:ascii="Perpetua" w:hAnsi="Perpetua"/>
                <w:b/>
                <w:sz w:val="16"/>
                <w:szCs w:val="16"/>
                <w:lang w:val="en-GB"/>
              </w:rPr>
              <w:t>sınav</w:t>
            </w:r>
            <w:proofErr w:type="spellEnd"/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09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15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092B38" w:rsidRDefault="00A12C4D" w:rsidP="0052055B">
            <w:pPr>
              <w:pStyle w:val="NormalWeb"/>
              <w:rPr>
                <w:rFonts w:eastAsiaTheme="minorHAnsi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Çalı</w:t>
            </w:r>
            <w:r>
              <w:rPr>
                <w:rFonts w:eastAsiaTheme="minorHAnsi"/>
                <w:sz w:val="16"/>
                <w:szCs w:val="16"/>
                <w:lang w:val="en-GB" w:eastAsia="en-US"/>
              </w:rPr>
              <w:t>şmaların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sınıf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içi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değerlendirilmesi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Uygulama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22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092B38" w:rsidRDefault="00A12C4D" w:rsidP="0052055B">
            <w:pPr>
              <w:pStyle w:val="NormalWeb"/>
              <w:rPr>
                <w:rFonts w:eastAsiaTheme="minorHAnsi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Çalı</w:t>
            </w:r>
            <w:r>
              <w:rPr>
                <w:rFonts w:eastAsiaTheme="minorHAnsi"/>
                <w:sz w:val="16"/>
                <w:szCs w:val="16"/>
                <w:lang w:val="en-GB" w:eastAsia="en-US"/>
              </w:rPr>
              <w:t>şmaların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sınıf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içi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değerlendirilmesi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roofErr w:type="spellStart"/>
            <w:r w:rsidRPr="006E0666">
              <w:rPr>
                <w:sz w:val="16"/>
                <w:szCs w:val="16"/>
              </w:rPr>
              <w:t>Uygulama</w:t>
            </w:r>
            <w:proofErr w:type="spellEnd"/>
            <w:r w:rsidRPr="006E06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12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23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29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092B38" w:rsidRDefault="00A12C4D" w:rsidP="0052055B">
            <w:pPr>
              <w:pStyle w:val="NormalWeb"/>
              <w:rPr>
                <w:rFonts w:eastAsiaTheme="minorHAnsi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Çalı</w:t>
            </w:r>
            <w:r>
              <w:rPr>
                <w:rFonts w:eastAsiaTheme="minorHAnsi"/>
                <w:sz w:val="16"/>
                <w:szCs w:val="16"/>
                <w:lang w:val="en-GB" w:eastAsia="en-US"/>
              </w:rPr>
              <w:t>şmaların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sınıf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içi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değerlendirilmesi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roofErr w:type="spellStart"/>
            <w:r w:rsidRPr="006E0666">
              <w:rPr>
                <w:sz w:val="16"/>
                <w:szCs w:val="16"/>
              </w:rPr>
              <w:t>Uygulama</w:t>
            </w:r>
            <w:proofErr w:type="spellEnd"/>
            <w:r w:rsidRPr="006E06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sz w:val="16"/>
                <w:szCs w:val="16"/>
              </w:rPr>
            </w:pPr>
          </w:p>
        </w:tc>
      </w:tr>
      <w:tr w:rsidR="00A12C4D" w:rsidTr="0052055B">
        <w:trPr>
          <w:gridAfter w:val="1"/>
          <w:wAfter w:w="884" w:type="dxa"/>
          <w:trHeight w:val="16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13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30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Kasım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06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092B38" w:rsidRDefault="00A12C4D" w:rsidP="0052055B">
            <w:pPr>
              <w:pStyle w:val="NormalWeb"/>
              <w:rPr>
                <w:rFonts w:eastAsiaTheme="minorHAnsi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Çalı</w:t>
            </w:r>
            <w:r>
              <w:rPr>
                <w:rFonts w:eastAsiaTheme="minorHAnsi"/>
                <w:sz w:val="16"/>
                <w:szCs w:val="16"/>
                <w:lang w:val="en-GB" w:eastAsia="en-US"/>
              </w:rPr>
              <w:t>şmaların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sınıf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içi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değerlendirilmesi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roofErr w:type="spellStart"/>
            <w:r w:rsidRPr="006E0666">
              <w:rPr>
                <w:sz w:val="16"/>
                <w:szCs w:val="16"/>
              </w:rPr>
              <w:t>Uygulama</w:t>
            </w:r>
            <w:proofErr w:type="spellEnd"/>
            <w:r w:rsidRPr="006E06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14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07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13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092B38" w:rsidRDefault="00A12C4D" w:rsidP="0052055B">
            <w:pPr>
              <w:pStyle w:val="NormalWeb"/>
              <w:rPr>
                <w:rFonts w:eastAsiaTheme="minorHAnsi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Çalı</w:t>
            </w:r>
            <w:r>
              <w:rPr>
                <w:rFonts w:eastAsiaTheme="minorHAnsi"/>
                <w:sz w:val="16"/>
                <w:szCs w:val="16"/>
                <w:lang w:val="en-GB" w:eastAsia="en-US"/>
              </w:rPr>
              <w:t>şmaların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sınıf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içi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değerlendirilmesi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roofErr w:type="spellStart"/>
            <w:r w:rsidRPr="006E0666">
              <w:rPr>
                <w:sz w:val="16"/>
                <w:szCs w:val="16"/>
              </w:rPr>
              <w:t>Uygulama</w:t>
            </w:r>
            <w:proofErr w:type="spellEnd"/>
            <w:r w:rsidRPr="006E06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-</w:t>
            </w:r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15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14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20</w:t>
            </w:r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3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092B38" w:rsidRDefault="00A12C4D" w:rsidP="0052055B">
            <w:pPr>
              <w:pStyle w:val="NormalWeb"/>
              <w:rPr>
                <w:rFonts w:eastAsiaTheme="minorHAnsi"/>
                <w:sz w:val="16"/>
                <w:szCs w:val="16"/>
                <w:lang w:val="en-GB" w:eastAsia="en-US"/>
              </w:rPr>
            </w:pPr>
            <w:proofErr w:type="spellStart"/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Çalı</w:t>
            </w:r>
            <w:r>
              <w:rPr>
                <w:rFonts w:eastAsiaTheme="minorHAnsi"/>
                <w:sz w:val="16"/>
                <w:szCs w:val="16"/>
                <w:lang w:val="en-GB" w:eastAsia="en-US"/>
              </w:rPr>
              <w:t>şmaların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sınıf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içi</w:t>
            </w:r>
            <w:proofErr w:type="spellEnd"/>
            <w:r>
              <w:rPr>
                <w:rFonts w:eastAsiaTheme="minorHAnsi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en-GB" w:eastAsia="en-US"/>
              </w:rPr>
              <w:t>değerlendirilmesi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roofErr w:type="spellStart"/>
            <w:r w:rsidRPr="006E0666">
              <w:rPr>
                <w:sz w:val="16"/>
                <w:szCs w:val="16"/>
              </w:rPr>
              <w:t>Uygulama</w:t>
            </w:r>
            <w:proofErr w:type="spellEnd"/>
            <w:r w:rsidRPr="006E06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-</w:t>
            </w:r>
          </w:p>
        </w:tc>
      </w:tr>
      <w:tr w:rsidR="00A12C4D" w:rsidTr="0052055B">
        <w:trPr>
          <w:gridAfter w:val="1"/>
          <w:wAfter w:w="884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16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4D" w:rsidRPr="006F3726" w:rsidRDefault="00A12C4D" w:rsidP="0052055B">
            <w:pPr>
              <w:pStyle w:val="NormalWeb"/>
              <w:jc w:val="center"/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21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  <w:r w:rsidRPr="006F3726"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 – </w:t>
            </w:r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 xml:space="preserve">31 </w:t>
            </w:r>
            <w:proofErr w:type="spellStart"/>
            <w:r>
              <w:rPr>
                <w:rFonts w:ascii="Perpetua" w:eastAsiaTheme="minorHAnsi" w:hAnsi="Perpetua" w:cstheme="minorBidi"/>
                <w:sz w:val="18"/>
                <w:szCs w:val="18"/>
                <w:lang w:val="en-GB" w:eastAsia="en-US"/>
              </w:rPr>
              <w:t>Aralık</w:t>
            </w:r>
            <w:proofErr w:type="spellEnd"/>
          </w:p>
        </w:tc>
        <w:tc>
          <w:tcPr>
            <w:tcW w:w="65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4D" w:rsidRDefault="00A12C4D" w:rsidP="0052055B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F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NAL SINAVLARI</w:t>
            </w:r>
          </w:p>
        </w:tc>
      </w:tr>
      <w:tr w:rsidR="00FF6DE0" w:rsidTr="0052055B">
        <w:trPr>
          <w:gridAfter w:val="1"/>
          <w:wAfter w:w="884" w:type="dxa"/>
        </w:trPr>
        <w:tc>
          <w:tcPr>
            <w:tcW w:w="87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Derse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Katılım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Minimum 70 %</w:t>
            </w:r>
          </w:p>
        </w:tc>
      </w:tr>
      <w:tr w:rsidR="00FF6DE0" w:rsidTr="0052055B">
        <w:trPr>
          <w:gridAfter w:val="1"/>
          <w:wAfter w:w="884" w:type="dxa"/>
        </w:trPr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erlendirme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2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Yöntem</w:t>
            </w:r>
            <w:proofErr w:type="spellEnd"/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Tarih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Referans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Kaynak</w:t>
            </w:r>
            <w:proofErr w:type="spellEnd"/>
          </w:p>
        </w:tc>
      </w:tr>
      <w:tr w:rsidR="00FF6DE0" w:rsidTr="0052055B">
        <w:trPr>
          <w:gridAfter w:val="1"/>
          <w:wAfter w:w="884" w:type="dxa"/>
          <w:trHeight w:val="188"/>
        </w:trPr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Teori</w:t>
            </w:r>
            <w:proofErr w:type="spellEnd"/>
            <w:r w:rsidR="000B14A0">
              <w:rPr>
                <w:rFonts w:ascii="Perpetua" w:hAnsi="Perpetua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0B14A0">
              <w:rPr>
                <w:rFonts w:ascii="Perpetua" w:hAnsi="Perpetua"/>
                <w:sz w:val="16"/>
                <w:szCs w:val="16"/>
                <w:lang w:val="en-GB"/>
              </w:rPr>
              <w:t>ödev</w:t>
            </w:r>
            <w:proofErr w:type="spellEnd"/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Dönem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süresince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092B38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Default="00FF6DE0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F6DE0" w:rsidTr="0052055B">
        <w:trPr>
          <w:gridAfter w:val="1"/>
          <w:wAfter w:w="884" w:type="dxa"/>
          <w:trHeight w:val="81"/>
        </w:trPr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Uygulama</w:t>
            </w:r>
            <w:proofErr w:type="spellEnd"/>
            <w:r w:rsidR="000B14A0">
              <w:rPr>
                <w:rFonts w:ascii="Perpetua" w:hAnsi="Perpetua"/>
                <w:sz w:val="16"/>
                <w:szCs w:val="16"/>
                <w:lang w:val="en-GB"/>
              </w:rPr>
              <w:t xml:space="preserve">, </w:t>
            </w:r>
          </w:p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Katılım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Dönem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süresince</w:t>
            </w:r>
            <w:proofErr w:type="spellEnd"/>
          </w:p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Dönem</w:t>
            </w:r>
            <w:proofErr w:type="spellEnd"/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/>
                <w:sz w:val="16"/>
                <w:szCs w:val="16"/>
                <w:lang w:val="en-GB"/>
              </w:rPr>
              <w:t>süresince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092B38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60</w:t>
            </w:r>
          </w:p>
          <w:p w:rsidR="00FF6DE0" w:rsidRDefault="00FF6DE0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Default="00FF6DE0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F6DE0" w:rsidTr="0052055B">
        <w:trPr>
          <w:gridAfter w:val="1"/>
          <w:wAfter w:w="884" w:type="dxa"/>
          <w:trHeight w:val="45"/>
        </w:trPr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spacing w:after="200" w:line="276" w:lineRule="auto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Default="00FF6DE0" w:rsidP="0052055B">
            <w:pPr>
              <w:spacing w:after="200" w:line="276" w:lineRule="auto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F6DE0" w:rsidTr="0052055B">
        <w:trPr>
          <w:gridAfter w:val="29"/>
          <w:wAfter w:w="8623" w:type="dxa"/>
          <w:trHeight w:val="183"/>
        </w:trPr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F6DE0" w:rsidTr="0052055B">
        <w:tc>
          <w:tcPr>
            <w:tcW w:w="96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jc w:val="center"/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renme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Programı</w:t>
            </w:r>
            <w:proofErr w:type="spellEnd"/>
          </w:p>
        </w:tc>
      </w:tr>
      <w:tr w:rsidR="00FF6DE0" w:rsidTr="0052055B"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itim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Aracı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Miktar</w:t>
            </w:r>
            <w:proofErr w:type="spellEnd"/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renci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Saat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itim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Aracı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Miktar</w:t>
            </w:r>
            <w:proofErr w:type="spellEnd"/>
          </w:p>
        </w:tc>
        <w:tc>
          <w:tcPr>
            <w:tcW w:w="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ğ</w:t>
            </w:r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renci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Saat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)</w:t>
            </w:r>
          </w:p>
        </w:tc>
      </w:tr>
      <w:tr w:rsidR="00FF6DE0" w:rsidTr="0052055B"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Ders saati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14</w:t>
            </w:r>
          </w:p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35</w:t>
            </w:r>
          </w:p>
          <w:p w:rsidR="00FF6DE0" w:rsidRDefault="00FF6DE0" w:rsidP="0052055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FF6DE0" w:rsidTr="0052055B"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E0" w:rsidRDefault="00FF6DE0" w:rsidP="0052055B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Teori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FF6DE0" w:rsidTr="0052055B"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E0" w:rsidRDefault="00FF6DE0" w:rsidP="0052055B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Uygulama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  <w:r w:rsidR="00092B38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092B38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21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FF6DE0" w:rsidTr="0052055B"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E0" w:rsidRDefault="00FF6DE0" w:rsidP="0052055B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Uygulama</w:t>
            </w:r>
            <w:proofErr w:type="spellEnd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hazırlık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FF6DE0" w:rsidTr="0052055B"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E0" w:rsidRPr="00092B38" w:rsidRDefault="00092B38" w:rsidP="0052055B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 w:cs="Times New Roman"/>
                <w:sz w:val="16"/>
                <w:szCs w:val="16"/>
                <w:lang w:val="en-GB"/>
              </w:rPr>
              <w:t>Danı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şmanla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uygulama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092B38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092B38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FF6DE0" w:rsidTr="0052055B">
        <w:trPr>
          <w:trHeight w:val="78"/>
        </w:trPr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DE0" w:rsidRDefault="00FF6DE0" w:rsidP="0052055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E0" w:rsidRDefault="00FF6DE0" w:rsidP="0052055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Toplam</w:t>
            </w:r>
            <w:proofErr w:type="spellEnd"/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092B38" w:rsidP="0052055B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93</w:t>
            </w:r>
          </w:p>
        </w:tc>
      </w:tr>
      <w:tr w:rsidR="00FF6DE0" w:rsidTr="0052055B"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Default="00FF6DE0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Default="00FF6DE0" w:rsidP="0052055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FF6DE0" w:rsidP="0052055B">
            <w:pPr>
              <w:jc w:val="right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Öngörülen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AKTS 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Kredisi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Toplam</w:t>
            </w:r>
            <w:proofErr w:type="spellEnd"/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İş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>Yükü</w:t>
            </w:r>
            <w:proofErr w:type="spellEnd"/>
            <w:r>
              <w:rPr>
                <w:rFonts w:ascii="Perpetua" w:hAnsi="Perpetua" w:cs="Times New Roman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/ 30) :</w:t>
            </w:r>
          </w:p>
        </w:tc>
        <w:tc>
          <w:tcPr>
            <w:tcW w:w="5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0" w:rsidRDefault="00092B38" w:rsidP="0052055B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93</w:t>
            </w:r>
            <w:r w:rsidR="00FF6DE0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/30 = </w:t>
            </w: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3</w:t>
            </w:r>
          </w:p>
        </w:tc>
      </w:tr>
    </w:tbl>
    <w:p w:rsidR="007C7A44" w:rsidRDefault="007C7A44"/>
    <w:sectPr w:rsidR="007C7A44" w:rsidSect="007C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E4DD4"/>
    <w:multiLevelType w:val="hybridMultilevel"/>
    <w:tmpl w:val="D0109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322AD"/>
    <w:rsid w:val="000322AD"/>
    <w:rsid w:val="00092B38"/>
    <w:rsid w:val="000B14A0"/>
    <w:rsid w:val="0012354B"/>
    <w:rsid w:val="00272FFC"/>
    <w:rsid w:val="002A4DE1"/>
    <w:rsid w:val="002B5508"/>
    <w:rsid w:val="00304FBF"/>
    <w:rsid w:val="0035305A"/>
    <w:rsid w:val="00362409"/>
    <w:rsid w:val="00380883"/>
    <w:rsid w:val="00453C3F"/>
    <w:rsid w:val="004C1DF0"/>
    <w:rsid w:val="00517AA4"/>
    <w:rsid w:val="0052055B"/>
    <w:rsid w:val="006E2F21"/>
    <w:rsid w:val="007C5730"/>
    <w:rsid w:val="007C7A44"/>
    <w:rsid w:val="00870FED"/>
    <w:rsid w:val="00892681"/>
    <w:rsid w:val="008D2C3E"/>
    <w:rsid w:val="00A12C4D"/>
    <w:rsid w:val="00BF6249"/>
    <w:rsid w:val="00C06504"/>
    <w:rsid w:val="00C661F3"/>
    <w:rsid w:val="00CC4057"/>
    <w:rsid w:val="00D523E2"/>
    <w:rsid w:val="00E0420D"/>
    <w:rsid w:val="00EB0B2D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2AD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03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99"/>
    <w:qFormat/>
    <w:rsid w:val="000322AD"/>
    <w:pPr>
      <w:ind w:left="720"/>
      <w:contextualSpacing/>
    </w:pPr>
  </w:style>
  <w:style w:type="table" w:styleId="TableGrid">
    <w:name w:val="Table Grid"/>
    <w:basedOn w:val="TableNormal"/>
    <w:uiPriority w:val="59"/>
    <w:rsid w:val="0003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A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ul.memmedova@ne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18</cp:revision>
  <dcterms:created xsi:type="dcterms:W3CDTF">2014-12-25T12:39:00Z</dcterms:created>
  <dcterms:modified xsi:type="dcterms:W3CDTF">2015-12-11T18:14:00Z</dcterms:modified>
</cp:coreProperties>
</file>